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A64CFA" w:rsidRPr="00A64CFA">
        <w:rPr>
          <w:rFonts w:ascii="Montserrat Bold" w:eastAsia="Calibri" w:hAnsi="Montserrat Bold" w:cs="Arial"/>
          <w:b/>
          <w:sz w:val="18"/>
          <w:szCs w:val="20"/>
        </w:rPr>
        <w:t>600-27-00-2022-</w:t>
      </w:r>
      <w:r w:rsidR="001F0D64">
        <w:rPr>
          <w:rFonts w:ascii="Montserrat Bold" w:eastAsia="Calibri" w:hAnsi="Montserrat Bold" w:cs="Arial"/>
          <w:b/>
          <w:sz w:val="18"/>
          <w:szCs w:val="20"/>
        </w:rPr>
        <w:t xml:space="preserve">2198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A64CFA">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5574CD">
        <w:rPr>
          <w:rFonts w:ascii="Montserrat Regular" w:eastAsia="Times" w:hAnsi="Montserrat Regular" w:cs="Arial"/>
          <w:sz w:val="18"/>
          <w:szCs w:val="20"/>
          <w:lang w:eastAsia="es-ES"/>
        </w:rPr>
        <w:t xml:space="preserve"> </w:t>
      </w:r>
      <w:r w:rsidR="00EE232F">
        <w:rPr>
          <w:rFonts w:ascii="Montserrat Regular" w:eastAsia="Times" w:hAnsi="Montserrat Regular" w:cs="Arial"/>
          <w:sz w:val="18"/>
          <w:szCs w:val="20"/>
          <w:lang w:eastAsia="es-ES"/>
        </w:rPr>
        <w:t xml:space="preserve">4291563 </w:t>
      </w:r>
      <w:r w:rsidR="001F0D64">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A64CFA">
        <w:rPr>
          <w:rFonts w:ascii="Montserrat Regular" w:eastAsia="Calibri" w:hAnsi="Montserrat Regular" w:cs="Arial"/>
          <w:sz w:val="18"/>
          <w:szCs w:val="20"/>
        </w:rPr>
        <w:t xml:space="preserve"> </w:t>
      </w:r>
      <w:r w:rsidR="001F0D64">
        <w:rPr>
          <w:rFonts w:ascii="Montserrat Regular" w:eastAsia="Calibri" w:hAnsi="Montserrat Regular" w:cs="Arial"/>
          <w:sz w:val="18"/>
          <w:szCs w:val="20"/>
        </w:rPr>
        <w:t xml:space="preserve">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996542" w:rsidRDefault="00996542" w:rsidP="00996542">
      <w:pPr>
        <w:jc w:val="right"/>
        <w:rPr>
          <w:rFonts w:ascii="Montserrat Regular" w:hAnsi="Montserrat Regular"/>
          <w:sz w:val="18"/>
          <w:szCs w:val="18"/>
          <w:lang w:val="es-MX"/>
        </w:rPr>
      </w:pPr>
    </w:p>
    <w:p w:rsidR="00D61E10" w:rsidRDefault="00D61E10" w:rsidP="00996542">
      <w:pPr>
        <w:jc w:val="right"/>
        <w:rPr>
          <w:rFonts w:ascii="Montserrat Regular" w:hAnsi="Montserrat Regular"/>
          <w:sz w:val="18"/>
          <w:szCs w:val="18"/>
          <w:lang w:val="es-MX"/>
        </w:rPr>
      </w:pPr>
    </w:p>
    <w:p w:rsidR="00996542" w:rsidRDefault="00A64CFA" w:rsidP="00996542">
      <w:pPr>
        <w:jc w:val="right"/>
        <w:rPr>
          <w:rFonts w:ascii="Montserrat Regular" w:hAnsi="Montserrat Regular"/>
          <w:sz w:val="18"/>
          <w:szCs w:val="18"/>
          <w:lang w:val="es-MX"/>
        </w:rPr>
      </w:pPr>
      <w:r w:rsidRPr="00A64CFA">
        <w:rPr>
          <w:rFonts w:ascii="Montserrat" w:hAnsi="Montserrat"/>
          <w:sz w:val="18"/>
          <w:szCs w:val="18"/>
          <w:lang w:val="es-MX"/>
        </w:rPr>
        <w:t>Acapulco de Juárez, Guerrero</w:t>
      </w:r>
      <w:r>
        <w:rPr>
          <w:rFonts w:ascii="Montserrat" w:hAnsi="Montserrat"/>
          <w:sz w:val="18"/>
          <w:szCs w:val="18"/>
          <w:lang w:val="es-MX"/>
        </w:rPr>
        <w:t>,</w:t>
      </w:r>
      <w:r w:rsidR="008A788A">
        <w:rPr>
          <w:rFonts w:ascii="Montserrat" w:hAnsi="Montserrat"/>
          <w:sz w:val="18"/>
          <w:szCs w:val="18"/>
          <w:lang w:val="es-MX"/>
        </w:rPr>
        <w:t xml:space="preserve"> </w:t>
      </w:r>
      <w:r w:rsidR="001F0D64">
        <w:rPr>
          <w:rFonts w:ascii="Montserrat" w:hAnsi="Montserrat"/>
          <w:sz w:val="18"/>
          <w:szCs w:val="18"/>
          <w:lang w:val="es-MX"/>
        </w:rPr>
        <w:t xml:space="preserve">22 de junio de 2022.   </w:t>
      </w:r>
    </w:p>
    <w:p w:rsidR="00996542" w:rsidRDefault="00996542" w:rsidP="00996542">
      <w:pPr>
        <w:jc w:val="right"/>
        <w:rPr>
          <w:rFonts w:ascii="Montserrat Regular" w:hAnsi="Montserrat Regular"/>
          <w:sz w:val="18"/>
          <w:szCs w:val="18"/>
          <w:lang w:val="es-MX"/>
        </w:rPr>
      </w:pPr>
    </w:p>
    <w:p w:rsidR="00996542" w:rsidRDefault="00996542" w:rsidP="00996542">
      <w:pPr>
        <w:jc w:val="right"/>
        <w:rPr>
          <w:rFonts w:ascii="Montserrat Regular" w:hAnsi="Montserrat Regular"/>
          <w:sz w:val="18"/>
          <w:szCs w:val="18"/>
          <w:lang w:val="es-MX"/>
        </w:rPr>
      </w:pPr>
    </w:p>
    <w:p w:rsidR="00996542" w:rsidRPr="001F0D64" w:rsidRDefault="001F0D64" w:rsidP="00996542">
      <w:pPr>
        <w:jc w:val="both"/>
        <w:rPr>
          <w:rFonts w:ascii="Montserrat" w:hAnsi="Montserrat"/>
          <w:b/>
          <w:sz w:val="18"/>
          <w:szCs w:val="18"/>
          <w:lang w:val="es-MX"/>
        </w:rPr>
      </w:pPr>
      <w:r w:rsidRPr="001F0D64">
        <w:rPr>
          <w:rFonts w:ascii="Montserrat" w:hAnsi="Montserrat"/>
          <w:b/>
          <w:sz w:val="18"/>
          <w:szCs w:val="18"/>
          <w:lang w:val="es-MX"/>
        </w:rPr>
        <w:t xml:space="preserve">Comité de Transparencia del Servicio de Administración Tributaria </w:t>
      </w:r>
    </w:p>
    <w:p w:rsidR="006B1E9F" w:rsidRDefault="006B1E9F" w:rsidP="00996542">
      <w:pPr>
        <w:jc w:val="both"/>
        <w:rPr>
          <w:rFonts w:ascii="Montserrat Regular" w:hAnsi="Montserrat Regular"/>
          <w:sz w:val="18"/>
          <w:szCs w:val="18"/>
          <w:lang w:val="es-MX"/>
        </w:rPr>
      </w:pPr>
    </w:p>
    <w:p w:rsidR="001F0D64" w:rsidRDefault="001F0D64" w:rsidP="00996542">
      <w:pPr>
        <w:jc w:val="both"/>
        <w:rPr>
          <w:rFonts w:ascii="Montserrat Regular" w:hAnsi="Montserrat Regular"/>
          <w:sz w:val="18"/>
          <w:szCs w:val="18"/>
          <w:lang w:val="es-MX"/>
        </w:rPr>
      </w:pPr>
    </w:p>
    <w:p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6B1E9F" w:rsidRPr="00AA677C" w:rsidRDefault="006B1E9F" w:rsidP="00996542">
      <w:pPr>
        <w:jc w:val="both"/>
        <w:rPr>
          <w:rFonts w:ascii="Montserrat Regular" w:hAnsi="Montserrat Regular"/>
          <w:sz w:val="18"/>
          <w:szCs w:val="18"/>
          <w:lang w:val="es-MX"/>
        </w:rPr>
      </w:pPr>
    </w:p>
    <w:p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008A788A" w:rsidRPr="008A788A">
        <w:rPr>
          <w:rFonts w:ascii="Montserrat Regular" w:hAnsi="Montserrat Regular"/>
          <w:b/>
          <w:sz w:val="18"/>
          <w:szCs w:val="18"/>
          <w:lang w:val="es-MX"/>
        </w:rPr>
        <w:t>cuarto</w:t>
      </w:r>
      <w:r w:rsidRPr="008A788A">
        <w:rPr>
          <w:rFonts w:ascii="Montserrat Regular" w:hAnsi="Montserrat Regular"/>
          <w:b/>
          <w:sz w:val="18"/>
          <w:szCs w:val="18"/>
          <w:lang w:val="es-MX"/>
        </w:rPr>
        <w:t xml:space="preserve">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xml:space="preserve">, </w:t>
      </w:r>
      <w:r w:rsidR="007809ED">
        <w:rPr>
          <w:rFonts w:ascii="Montserrat Regular" w:hAnsi="Montserrat Regular"/>
          <w:sz w:val="18"/>
          <w:szCs w:val="18"/>
          <w:lang w:val="es-MX"/>
        </w:rPr>
        <w:t xml:space="preserve">relativos a la Administración Desconcentrada de Jurídica de Guerrero “1”, </w:t>
      </w:r>
      <w:r w:rsidRPr="00AA677C">
        <w:rPr>
          <w:rFonts w:ascii="Montserrat Regular" w:hAnsi="Montserrat Regular"/>
          <w:sz w:val="18"/>
          <w:szCs w:val="18"/>
          <w:lang w:val="es-MX"/>
        </w:rPr>
        <w:t>contienen información de contribuyentes, que se encuentra protegida por el secreto fiscal,</w:t>
      </w:r>
      <w:r w:rsidR="000741BE">
        <w:rPr>
          <w:rFonts w:ascii="Montserrat Regular" w:hAnsi="Montserrat Regular"/>
          <w:sz w:val="18"/>
          <w:szCs w:val="18"/>
          <w:lang w:val="es-MX"/>
        </w:rPr>
        <w:t xml:space="preserve"> </w:t>
      </w:r>
      <w:r w:rsidRPr="00AA677C">
        <w:rPr>
          <w:rFonts w:ascii="Montserrat Regular" w:hAnsi="Montserrat Regular"/>
          <w:sz w:val="18"/>
          <w:szCs w:val="18"/>
          <w:lang w:val="es-MX"/>
        </w:rPr>
        <w:t>por lo tanto, se considera confidencial, por lo que, en cumplimiento a la obligación de transparencia citada, se realizaron versiones públicas de las mismas, para llevar a cabo la actualización correspondiente.</w:t>
      </w:r>
    </w:p>
    <w:p w:rsidR="00996542" w:rsidRPr="00AA677C" w:rsidRDefault="00996542" w:rsidP="00996542">
      <w:pPr>
        <w:rPr>
          <w:rFonts w:ascii="Montserrat Regular" w:hAnsi="Montserrat Regular"/>
          <w:sz w:val="18"/>
          <w:szCs w:val="18"/>
          <w:lang w:val="es-MX"/>
        </w:rPr>
      </w:pPr>
    </w:p>
    <w:p w:rsidR="00066D67" w:rsidRDefault="006B1E9F" w:rsidP="00A64CFA">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rsidR="006B1E9F" w:rsidRPr="00AA677C" w:rsidRDefault="006B1E9F" w:rsidP="00996542">
      <w:pPr>
        <w:rPr>
          <w:rFonts w:ascii="Montserrat Regular" w:hAnsi="Montserrat Regular"/>
          <w:sz w:val="18"/>
          <w:szCs w:val="18"/>
          <w:lang w:val="es-MX"/>
        </w:rPr>
      </w:pP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 SIFEN</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Registro Federal de Contribuyentes</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Contribuyente</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Domicilio/Domicilio fiscal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Resolución impugnada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Monto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Impuesto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Accesorios</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Código QR</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Firma electrónica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Cadena original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Sello digital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Apoderado legal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Cuantía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Periodo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Proveedor</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Cuenta contable</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Estado de cuenta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Banco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Actividad</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 de acta final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 de acta parcial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Folios CFDI</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Ejercicio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lastRenderedPageBreak/>
        <w:t>Cuenta bancaria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 de orden</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Orden de visita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Tercero</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Representante legal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Autorizado/Autorizados</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Juicio de nulidad</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Nombre de la Sala Regional</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Folio de visita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Cuenta</w:t>
      </w:r>
    </w:p>
    <w:p w:rsidR="000741BE" w:rsidRPr="000741BE"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Registro</w:t>
      </w:r>
    </w:p>
    <w:p w:rsidR="009E7FBA" w:rsidRDefault="000741BE" w:rsidP="000741BE">
      <w:pPr>
        <w:numPr>
          <w:ilvl w:val="0"/>
          <w:numId w:val="1"/>
        </w:numPr>
        <w:spacing w:after="200"/>
        <w:contextualSpacing/>
        <w:jc w:val="both"/>
        <w:rPr>
          <w:rFonts w:ascii="Montserrat Regular" w:hAnsi="Montserrat Regular"/>
          <w:sz w:val="18"/>
          <w:szCs w:val="18"/>
          <w:lang w:val="es-MX"/>
        </w:rPr>
      </w:pPr>
      <w:r w:rsidRPr="000741BE">
        <w:rPr>
          <w:rFonts w:ascii="Montserrat Regular" w:hAnsi="Montserrat Regular"/>
          <w:sz w:val="18"/>
          <w:szCs w:val="18"/>
          <w:lang w:val="es-MX"/>
        </w:rPr>
        <w:t>Número de contrato</w:t>
      </w:r>
    </w:p>
    <w:p w:rsidR="00066D67" w:rsidRPr="00AA677C" w:rsidRDefault="00066D67" w:rsidP="00996542">
      <w:pPr>
        <w:rPr>
          <w:rFonts w:ascii="Montserrat Regular" w:hAnsi="Montserrat Regular"/>
          <w:sz w:val="18"/>
          <w:szCs w:val="18"/>
          <w:lang w:val="es-MX"/>
        </w:rPr>
      </w:pPr>
    </w:p>
    <w:p w:rsidR="00143B70" w:rsidRPr="00AA677C" w:rsidRDefault="006B1E9F" w:rsidP="00143B70">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6B1E9F" w:rsidRPr="00AA677C" w:rsidRDefault="006B1E9F" w:rsidP="006B1E9F">
      <w:pPr>
        <w:jc w:val="both"/>
        <w:rPr>
          <w:rFonts w:ascii="Montserrat Regular" w:hAnsi="Montserrat Regular"/>
          <w:sz w:val="18"/>
          <w:szCs w:val="18"/>
          <w:lang w:val="es-MX"/>
        </w:rPr>
      </w:pPr>
    </w:p>
    <w:p w:rsidR="00996542" w:rsidRPr="00AA677C" w:rsidRDefault="00425F62" w:rsidP="00425F62">
      <w:pPr>
        <w:jc w:val="both"/>
        <w:rPr>
          <w:rFonts w:ascii="Montserrat Regular" w:hAnsi="Montserrat Regular"/>
          <w:sz w:val="18"/>
          <w:szCs w:val="18"/>
          <w:highlight w:val="yellow"/>
          <w:lang w:val="es-MX"/>
        </w:rPr>
      </w:pPr>
      <w:r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5F62" w:rsidRPr="00AA677C" w:rsidRDefault="00D81BD9" w:rsidP="00996542">
      <w:pPr>
        <w:rPr>
          <w:rFonts w:ascii="Montserrat Regular" w:hAnsi="Montserrat Regular"/>
          <w:sz w:val="18"/>
          <w:szCs w:val="18"/>
          <w:lang w:val="es-MX"/>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4709160</wp:posOffset>
            </wp:positionH>
            <wp:positionV relativeFrom="paragraph">
              <wp:posOffset>10795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7B798F" w:rsidRDefault="007B798F" w:rsidP="00996542">
      <w:pPr>
        <w:rPr>
          <w:rFonts w:ascii="Montserrat Regular" w:hAnsi="Montserrat Regular"/>
          <w:sz w:val="18"/>
          <w:szCs w:val="18"/>
          <w:lang w:val="es-MX"/>
        </w:rPr>
      </w:pPr>
    </w:p>
    <w:p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996542" w:rsidRDefault="00996542"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D61E10" w:rsidRDefault="00D61E10" w:rsidP="00996542">
      <w:pPr>
        <w:rPr>
          <w:rFonts w:ascii="Montserrat Regular" w:hAnsi="Montserrat Regular"/>
          <w:sz w:val="18"/>
          <w:szCs w:val="18"/>
          <w:lang w:val="es-MX"/>
        </w:rPr>
      </w:pPr>
    </w:p>
    <w:p w:rsidR="00996542" w:rsidRPr="0023246E" w:rsidRDefault="00A64CFA" w:rsidP="00996542">
      <w:pPr>
        <w:rPr>
          <w:rFonts w:ascii="Montserrat Bold" w:hAnsi="Montserrat Bold"/>
          <w:sz w:val="18"/>
          <w:szCs w:val="18"/>
          <w:lang w:val="es-MX"/>
        </w:rPr>
      </w:pPr>
      <w:r>
        <w:rPr>
          <w:rFonts w:ascii="Montserrat Bold" w:hAnsi="Montserrat Bold"/>
          <w:sz w:val="18"/>
          <w:szCs w:val="18"/>
          <w:lang w:val="es-MX"/>
        </w:rPr>
        <w:t>Dr</w:t>
      </w:r>
      <w:r w:rsidR="00C91408" w:rsidRPr="00C91408">
        <w:rPr>
          <w:rFonts w:ascii="Montserrat Bold" w:hAnsi="Montserrat Bold"/>
          <w:sz w:val="18"/>
          <w:szCs w:val="18"/>
          <w:lang w:val="es-MX"/>
        </w:rPr>
        <w:t xml:space="preserve">. </w:t>
      </w:r>
      <w:r w:rsidR="00A66BB6">
        <w:rPr>
          <w:rFonts w:ascii="Montserrat" w:hAnsi="Montserrat"/>
          <w:b/>
          <w:sz w:val="18"/>
          <w:szCs w:val="18"/>
          <w:lang w:val="es-MX"/>
        </w:rPr>
        <w:t xml:space="preserve">Miguel Angel Rabadan Alvar </w:t>
      </w:r>
      <w:r w:rsidR="001F0D64">
        <w:rPr>
          <w:rFonts w:ascii="Montserrat" w:hAnsi="Montserrat"/>
          <w:b/>
          <w:sz w:val="18"/>
          <w:szCs w:val="18"/>
          <w:lang w:val="es-MX"/>
        </w:rPr>
        <w:t xml:space="preserve"> </w:t>
      </w:r>
    </w:p>
    <w:p w:rsidR="002F48B8" w:rsidRDefault="00A66BB6" w:rsidP="00D61E10">
      <w:pPr>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Guerrero 1 </w:t>
      </w:r>
      <w:r w:rsidR="001F0D64">
        <w:rPr>
          <w:rFonts w:ascii="Montserrat" w:eastAsia="Times" w:hAnsi="Montserrat" w:cs="Arial"/>
          <w:sz w:val="18"/>
          <w:szCs w:val="18"/>
          <w:lang w:eastAsia="es-ES"/>
        </w:rPr>
        <w:t xml:space="preserve"> </w:t>
      </w:r>
    </w:p>
    <w:p w:rsidR="001F0D64" w:rsidRDefault="001F0D64" w:rsidP="00D61E10">
      <w:pPr>
        <w:rPr>
          <w:rFonts w:ascii="Montserrat" w:eastAsia="Times" w:hAnsi="Montserrat" w:cs="Arial"/>
          <w:sz w:val="18"/>
          <w:szCs w:val="18"/>
          <w:lang w:eastAsia="es-ES"/>
        </w:rPr>
      </w:pPr>
    </w:p>
    <w:p w:rsidR="002A1A97" w:rsidRDefault="002A1A97" w:rsidP="00D61E10">
      <w:pPr>
        <w:rPr>
          <w:rFonts w:ascii="Montserrat Regular" w:hAnsi="Montserrat Regular"/>
          <w:sz w:val="18"/>
          <w:szCs w:val="18"/>
          <w:lang w:val="es-MX"/>
        </w:rPr>
      </w:pPr>
      <w:r>
        <w:rPr>
          <w:rFonts w:ascii="Montserrat Regular" w:hAnsi="Montserrat Regular"/>
          <w:sz w:val="18"/>
          <w:szCs w:val="18"/>
          <w:lang w:val="es-MX"/>
        </w:rPr>
        <w:t>Firma Electrónica:</w:t>
      </w:r>
    </w:p>
    <w:p w:rsidR="001F0D64" w:rsidRDefault="002A1A97" w:rsidP="00D61E10">
      <w:pPr>
        <w:rPr>
          <w:rFonts w:ascii="Montserrat Regular" w:hAnsi="Montserrat Regular"/>
          <w:sz w:val="18"/>
          <w:szCs w:val="18"/>
          <w:lang w:val="es-MX"/>
        </w:rPr>
      </w:pPr>
      <w:r>
        <w:rPr>
          <w:rFonts w:ascii="Montserrat Regular" w:hAnsi="Montserrat Regular"/>
          <w:sz w:val="18"/>
          <w:szCs w:val="18"/>
          <w:lang w:val="es-MX"/>
        </w:rPr>
        <w:t xml:space="preserve">Z4KTHiumtSe3nzH+S7aj07p5cNBD//nbu0wZ0I12rb6yNx3X8PwuHwIpJVRQO5PEwCHrIAqQ/x/KMdARAmigYs/ryECwx8JsY/Hrpi0VU5z0st0gOeirBeEIxTjK0XOIfXEeV8vbz/GPNSDFho1k7N7IOY6mco4TGFPgNlRBl6w0+vlTol4WcFFZP+UBUNcjXiv6mxa9tbvLCehuUrDzdcfAlGq1a03s8fcykC48CMU6vB/ixeqYY23jupJ2ObtqLZMj+0KxXcZQvNIf5U6UFOqQE4Y65+jHtflS3S4V6xHmxv3cDy8UYKwODNmmtI3GU1CGxwxcYMBpXz3GAskE6Q== </w:t>
      </w:r>
      <w:r w:rsidR="001F0D64">
        <w:rPr>
          <w:rFonts w:ascii="Montserrat Regular" w:hAnsi="Montserrat Regular"/>
          <w:sz w:val="18"/>
          <w:szCs w:val="18"/>
          <w:lang w:val="es-MX"/>
        </w:rPr>
        <w:t xml:space="preserve"> </w:t>
      </w:r>
    </w:p>
    <w:p w:rsidR="001F0D64" w:rsidRDefault="001F0D64" w:rsidP="00D61E10">
      <w:pPr>
        <w:rPr>
          <w:rFonts w:ascii="Montserrat Regular" w:hAnsi="Montserrat Regular"/>
          <w:sz w:val="18"/>
          <w:szCs w:val="18"/>
          <w:lang w:val="es-MX"/>
        </w:rPr>
      </w:pPr>
    </w:p>
    <w:p w:rsidR="002A1A97" w:rsidRDefault="002A1A97" w:rsidP="00D61E10">
      <w:pPr>
        <w:rPr>
          <w:rFonts w:ascii="Montserrat Regular" w:hAnsi="Montserrat Regular"/>
          <w:sz w:val="18"/>
          <w:szCs w:val="18"/>
          <w:lang w:val="es-MX"/>
        </w:rPr>
      </w:pPr>
      <w:r>
        <w:rPr>
          <w:rFonts w:ascii="Montserrat Regular" w:hAnsi="Montserrat Regular"/>
          <w:sz w:val="18"/>
          <w:szCs w:val="18"/>
          <w:lang w:val="es-MX"/>
        </w:rPr>
        <w:t xml:space="preserve">Cadena original: </w:t>
      </w:r>
    </w:p>
    <w:p w:rsidR="002A1A97" w:rsidRDefault="002A1A97" w:rsidP="00D61E10">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Tributaria|2198|22 de junio de 2022|6/23/2022 10:15:16 AM|00001088888800000031||</w:t>
      </w:r>
    </w:p>
    <w:p w:rsidR="002A1A97" w:rsidRDefault="002A1A97" w:rsidP="00D61E10">
      <w:pPr>
        <w:rPr>
          <w:rFonts w:ascii="Montserrat Regular" w:hAnsi="Montserrat Regular"/>
          <w:sz w:val="18"/>
          <w:szCs w:val="18"/>
          <w:lang w:val="es-MX"/>
        </w:rPr>
      </w:pPr>
    </w:p>
    <w:p w:rsidR="002A1A97" w:rsidRDefault="002A1A97" w:rsidP="00D61E10">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1F0D64" w:rsidRPr="00C8593E" w:rsidRDefault="002A1A97" w:rsidP="00D61E10">
      <w:pPr>
        <w:rPr>
          <w:rFonts w:ascii="Montserrat Regular" w:hAnsi="Montserrat Regular"/>
          <w:sz w:val="18"/>
          <w:szCs w:val="18"/>
          <w:lang w:val="es-MX"/>
        </w:rPr>
      </w:pPr>
      <w:r>
        <w:rPr>
          <w:rFonts w:ascii="Montserrat Regular" w:hAnsi="Montserrat Regular"/>
          <w:sz w:val="18"/>
          <w:szCs w:val="18"/>
          <w:lang w:val="es-MX"/>
        </w:rPr>
        <w:t xml:space="preserve">ZNBsBc0SN/LH6/IHAFWQ3SxyazSTwolOnanyZxcWtb/IMoWbQ4lv6aokf8Ir8FFo0yH11TKds5vJfq8Yb928LAv2MuzyIEd3uVUq7QFJdUt3K5uENMBCvoSiBaaROXszYOPWunVp8S1H7KfuyxG/SvtS2JhUtzi5dPR4bGx5qFY= </w:t>
      </w:r>
      <w:bookmarkStart w:id="0" w:name="_GoBack"/>
      <w:bookmarkEnd w:id="0"/>
      <w:r w:rsidR="001F0D64">
        <w:rPr>
          <w:rFonts w:ascii="Montserrat Regular" w:hAnsi="Montserrat Regular"/>
          <w:sz w:val="18"/>
          <w:szCs w:val="18"/>
          <w:lang w:val="es-MX"/>
        </w:rPr>
        <w:t xml:space="preserve"> </w:t>
      </w:r>
    </w:p>
    <w:sectPr w:rsidR="001F0D64"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F3A" w:rsidRDefault="00147F3A" w:rsidP="00FA660E">
      <w:r>
        <w:separator/>
      </w:r>
    </w:p>
  </w:endnote>
  <w:endnote w:type="continuationSeparator" w:id="0">
    <w:p w:rsidR="00147F3A" w:rsidRDefault="00147F3A"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altName w:val="Courier New"/>
    <w:panose1 w:val="000008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A64CFA" w:rsidRDefault="00A64CFA" w:rsidP="008A788A">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 xml:space="preserve">Antón de Alaminos No. 6, Fraccionamiento Magallanes, C.P. 39670, Acapulco de Juárez, Guerrero.  </w:t>
          </w:r>
        </w:p>
        <w:p w:rsidR="008A788A" w:rsidRPr="00143B70" w:rsidRDefault="00A64CFA" w:rsidP="008A788A">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Tel. (744) 4692203.</w:t>
          </w:r>
        </w:p>
        <w:p w:rsidR="00C64BBD" w:rsidRDefault="008A788A" w:rsidP="008A788A">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A64CFA" w:rsidRDefault="00A64CFA" w:rsidP="00D61E10">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 xml:space="preserve">Antón de Alaminos No. 6, Fraccionamiento Magallanes, C.P. 39670, Acapulco de Juárez, Guerrero.  </w:t>
          </w:r>
        </w:p>
        <w:p w:rsidR="008A788A" w:rsidRPr="00143B70" w:rsidRDefault="00A64CFA" w:rsidP="00D61E10">
          <w:pPr>
            <w:pStyle w:val="Piedepgina"/>
            <w:jc w:val="both"/>
            <w:rPr>
              <w:rFonts w:ascii="Montserrat SemiBold" w:hAnsi="Montserrat SemiBold"/>
              <w:color w:val="BC9500"/>
              <w:sz w:val="14"/>
              <w:szCs w:val="14"/>
              <w:lang w:val="es-ES"/>
            </w:rPr>
          </w:pPr>
          <w:r w:rsidRPr="00A64CFA">
            <w:rPr>
              <w:rFonts w:ascii="Montserrat SemiBold" w:hAnsi="Montserrat SemiBold"/>
              <w:color w:val="BC9500"/>
              <w:sz w:val="14"/>
              <w:szCs w:val="14"/>
              <w:lang w:val="es-ES"/>
            </w:rPr>
            <w:t>Tel. (744) 4692203.</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n-US"/>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n-US"/>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F3A" w:rsidRDefault="00147F3A" w:rsidP="00FA660E">
      <w:r>
        <w:separator/>
      </w:r>
    </w:p>
  </w:footnote>
  <w:footnote w:type="continuationSeparator" w:id="0">
    <w:p w:rsidR="00147F3A" w:rsidRDefault="00147F3A"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n-US"/>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A64CFA">
            <w:rPr>
              <w:rFonts w:ascii="Montserrat Regular" w:hAnsi="Montserrat Regular"/>
              <w:sz w:val="16"/>
              <w:szCs w:val="16"/>
            </w:rPr>
            <w:t>Guerrero</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C91408" w:rsidRPr="00C91408" w:rsidRDefault="00C91408" w:rsidP="00C91408">
          <w:pPr>
            <w:pStyle w:val="Encabezado"/>
            <w:ind w:left="-105"/>
          </w:pPr>
        </w:p>
      </w:tc>
    </w:tr>
  </w:tbl>
  <w:p w:rsidR="00280B23" w:rsidRPr="00AA677C" w:rsidRDefault="00280B23" w:rsidP="00280B23">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Pr="00A64CFA">
      <w:rPr>
        <w:rFonts w:ascii="Montserrat Bold" w:eastAsia="Calibri" w:hAnsi="Montserrat Bold" w:cs="Arial"/>
        <w:b/>
        <w:sz w:val="18"/>
        <w:szCs w:val="20"/>
      </w:rPr>
      <w:t>600-27-00-2022-</w:t>
    </w:r>
    <w:r>
      <w:rPr>
        <w:rFonts w:ascii="Montserrat Bold" w:eastAsia="Calibri" w:hAnsi="Montserrat Bold" w:cs="Arial"/>
        <w:b/>
        <w:sz w:val="18"/>
        <w:szCs w:val="20"/>
      </w:rPr>
      <w:t xml:space="preserve">2198 </w:t>
    </w:r>
  </w:p>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250A25" w:rsidRPr="00250A25">
          <w:rPr>
            <w:rFonts w:ascii="Montserrat Regular" w:hAnsi="Montserrat Regular"/>
            <w:noProof/>
            <w:sz w:val="18"/>
            <w:szCs w:val="18"/>
            <w:lang w:val="es-ES"/>
          </w:rPr>
          <w:t>3</w:t>
        </w:r>
        <w:r w:rsidRPr="00D61E10">
          <w:rPr>
            <w:rFonts w:ascii="Montserrat Regular" w:hAnsi="Montserrat Regular"/>
            <w:sz w:val="18"/>
            <w:szCs w:val="18"/>
          </w:rPr>
          <w:fldChar w:fldCharType="end"/>
        </w:r>
      </w:p>
    </w:sdtContent>
  </w:sdt>
  <w:p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n-US"/>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A64CFA">
            <w:rPr>
              <w:rFonts w:ascii="Montserrat Regular" w:hAnsi="Montserrat Regular"/>
              <w:sz w:val="16"/>
              <w:szCs w:val="16"/>
            </w:rPr>
            <w:t>Guerrero</w:t>
          </w:r>
          <w:r w:rsidR="00143B70">
            <w:rPr>
              <w:rFonts w:ascii="Montserrat Regular" w:hAnsi="Montserrat Regular"/>
              <w:sz w:val="16"/>
              <w:szCs w:val="16"/>
            </w:rPr>
            <w:t xml:space="preserve"> </w:t>
          </w:r>
          <w:r w:rsidRPr="00C91408">
            <w:rPr>
              <w:rFonts w:ascii="Montserrat Regular" w:hAnsi="Montserrat Regular"/>
              <w:sz w:val="16"/>
              <w:szCs w:val="16"/>
            </w:rPr>
            <w:t>“</w:t>
          </w:r>
          <w:r w:rsidR="008A788A">
            <w:rPr>
              <w:rFonts w:ascii="Montserrat Regular" w:hAnsi="Montserrat Regular"/>
              <w:sz w:val="16"/>
              <w:szCs w:val="16"/>
            </w:rPr>
            <w:t>1</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h2KpRAsLtwQHGLyOfp0vkWdEMJYS/aAa0UCXiuovx2twkqfoCVtvaU1gKiE3Fcdth8vvxneV7BBOkoOjis1fng==" w:salt="JbC9GwuynWKNDBVin3pSAQ=="/>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oFirmadoElectronicamente" w:val=" "/>
    <w:docVar w:name="etiquetaDescripcionPuestoFuncionario" w:val="Administrador Desconcentrado Jurídico de Guerrero 1"/>
    <w:docVar w:name="etiquetaFirmaDigital" w:val="Firma Electrónica:_x000a_Z4KTHiumtSe3nzH+S7aj07p5cNBD//nbu0wZ0I12rb6yNx3X8PwuHwIpJVRQO5PEwCHrIAqQ/x/KMdARAmigYs/ryECwx8JsY/Hrpi0VU5z0st0gOeirBeEIxTjK0XOIfXEeV8vbz/GPNSDFho1k7N7IOY6mco4TGFPgNlRBl6w0+vlTol4WcFFZP+UBUNcjXiv6mxa9tbvLCehuUrDzdcfAlGq1a03s8fcykC48CMU6vB/ixeqYY23jupJ2ObtqLZMj+0KxXcZQvNIf5U6UFOqQE4Y65+jHtflS3S4V6xHmxv3cDy8UYKwODNmmtI3GU1CGxwxcYMBpXz3GAskE6Q=="/>
    <w:docVar w:name="etiquetaFolioUnico" w:val="4291563"/>
    <w:docVar w:name="etiquetaNombreFuncionario" w:val="Miguel Angel Rabadan Alvar"/>
    <w:docVar w:name="etiquetaSelloDigital" w:val="Cadena original: _x000a_||SAT970701NN3|Comité de Transparencia del Servicio de Administración Tributaria|2198|22 de junio de 2022|6/23/2022 10:15:16 AM|00001088888800000031||_x000a__x000a_Sello digital: _x000a_ZNBsBc0SN/LH6/IHAFWQ3SxyazSTwolOnanyZxcWtb/IMoWbQ4lv6aokf8Ir8FFo0yH11TKds5vJfq8Yb928LAv2MuzyIEd3uVUq7QFJdUt3K5uENMBCvoSiBaaROXszYOPWunVp8S1H7KfuyxG/SvtS2JhUtzi5dPR4bGx5qFY="/>
    <w:docVar w:name="fechaO" w:val="22 de junio de 2022"/>
    <w:docVar w:name="formatoFecha" w:val="dd 'de' MMMM 'de' yyyy"/>
    <w:docVar w:name="horarioVerano" w:val="d7ed16a15acb36f109d502aa56e37abc|bd14715d0253ac7c4f22927d9625a4d7"/>
    <w:docVar w:name="leyenda" w:val=". "/>
    <w:docVar w:name="nombre" w:val="Comité de Transparencia del Servicio de Administración Tributaria"/>
    <w:docVar w:name="nombreArchivoCreado" w:val="D:\VERSIONES REPORTADAS\2021\CUARTO TRIMESTRE\OFICIOS CORREGIDOS FIRMADOS\Oficio confidencialidad_4_2021_Guerrero 1.docx"/>
    <w:docVar w:name="oficio" w:val="2198"/>
    <w:docVar w:name="QR" w:val="QR"/>
    <w:docVar w:name="rfc" w:val="SAT970701NN3"/>
  </w:docVars>
  <w:rsids>
    <w:rsidRoot w:val="00FA660E"/>
    <w:rsid w:val="00036507"/>
    <w:rsid w:val="00053E9B"/>
    <w:rsid w:val="00054B34"/>
    <w:rsid w:val="00066D67"/>
    <w:rsid w:val="000741BE"/>
    <w:rsid w:val="000A2EA0"/>
    <w:rsid w:val="000A7AFF"/>
    <w:rsid w:val="000F77CE"/>
    <w:rsid w:val="00121471"/>
    <w:rsid w:val="00143B70"/>
    <w:rsid w:val="00147797"/>
    <w:rsid w:val="00147F3A"/>
    <w:rsid w:val="001F0D64"/>
    <w:rsid w:val="002054F2"/>
    <w:rsid w:val="0023246E"/>
    <w:rsid w:val="00247A08"/>
    <w:rsid w:val="00250A25"/>
    <w:rsid w:val="00260577"/>
    <w:rsid w:val="0026735F"/>
    <w:rsid w:val="00280B23"/>
    <w:rsid w:val="002A0332"/>
    <w:rsid w:val="002A1A97"/>
    <w:rsid w:val="002A73A1"/>
    <w:rsid w:val="002D7153"/>
    <w:rsid w:val="002F48B8"/>
    <w:rsid w:val="002F7DD8"/>
    <w:rsid w:val="0036133B"/>
    <w:rsid w:val="0036343F"/>
    <w:rsid w:val="00365C3B"/>
    <w:rsid w:val="0039508E"/>
    <w:rsid w:val="00425F62"/>
    <w:rsid w:val="00453032"/>
    <w:rsid w:val="00487859"/>
    <w:rsid w:val="004D132A"/>
    <w:rsid w:val="004E039A"/>
    <w:rsid w:val="004F55D4"/>
    <w:rsid w:val="00505465"/>
    <w:rsid w:val="00536A89"/>
    <w:rsid w:val="00542B0F"/>
    <w:rsid w:val="005574CD"/>
    <w:rsid w:val="00557CD1"/>
    <w:rsid w:val="00560C8B"/>
    <w:rsid w:val="005925B0"/>
    <w:rsid w:val="00595C62"/>
    <w:rsid w:val="005F6702"/>
    <w:rsid w:val="00605EFE"/>
    <w:rsid w:val="00614793"/>
    <w:rsid w:val="00627C3C"/>
    <w:rsid w:val="006610B2"/>
    <w:rsid w:val="00661CA6"/>
    <w:rsid w:val="00664A4A"/>
    <w:rsid w:val="006748BA"/>
    <w:rsid w:val="006A19DF"/>
    <w:rsid w:val="006B1E9F"/>
    <w:rsid w:val="006C5CB1"/>
    <w:rsid w:val="007267A7"/>
    <w:rsid w:val="00731634"/>
    <w:rsid w:val="007338A4"/>
    <w:rsid w:val="00734CD7"/>
    <w:rsid w:val="007661AC"/>
    <w:rsid w:val="007809ED"/>
    <w:rsid w:val="00783C39"/>
    <w:rsid w:val="00792A9A"/>
    <w:rsid w:val="007A6B28"/>
    <w:rsid w:val="007B0452"/>
    <w:rsid w:val="007B798F"/>
    <w:rsid w:val="00844DBD"/>
    <w:rsid w:val="0086073D"/>
    <w:rsid w:val="00885202"/>
    <w:rsid w:val="008A5CF0"/>
    <w:rsid w:val="008A788A"/>
    <w:rsid w:val="008B3AF1"/>
    <w:rsid w:val="008D7A35"/>
    <w:rsid w:val="0090230A"/>
    <w:rsid w:val="00956714"/>
    <w:rsid w:val="00965036"/>
    <w:rsid w:val="00971E98"/>
    <w:rsid w:val="00996542"/>
    <w:rsid w:val="009B1564"/>
    <w:rsid w:val="009B1DD2"/>
    <w:rsid w:val="009E1017"/>
    <w:rsid w:val="009E7FBA"/>
    <w:rsid w:val="00A1034D"/>
    <w:rsid w:val="00A34F00"/>
    <w:rsid w:val="00A50D01"/>
    <w:rsid w:val="00A64CFA"/>
    <w:rsid w:val="00A66BB6"/>
    <w:rsid w:val="00AA677C"/>
    <w:rsid w:val="00AB7D69"/>
    <w:rsid w:val="00AD02BA"/>
    <w:rsid w:val="00B04EA0"/>
    <w:rsid w:val="00B16FEB"/>
    <w:rsid w:val="00B1734C"/>
    <w:rsid w:val="00BF59BA"/>
    <w:rsid w:val="00C3004E"/>
    <w:rsid w:val="00C35CCB"/>
    <w:rsid w:val="00C64BBD"/>
    <w:rsid w:val="00C74D6D"/>
    <w:rsid w:val="00C8593E"/>
    <w:rsid w:val="00C91408"/>
    <w:rsid w:val="00D27765"/>
    <w:rsid w:val="00D413C0"/>
    <w:rsid w:val="00D61E10"/>
    <w:rsid w:val="00D762B3"/>
    <w:rsid w:val="00D81BD9"/>
    <w:rsid w:val="00DC2776"/>
    <w:rsid w:val="00DF4E53"/>
    <w:rsid w:val="00E60992"/>
    <w:rsid w:val="00E71D35"/>
    <w:rsid w:val="00E81318"/>
    <w:rsid w:val="00EA24DB"/>
    <w:rsid w:val="00EA2CAA"/>
    <w:rsid w:val="00EA33D5"/>
    <w:rsid w:val="00EB25C7"/>
    <w:rsid w:val="00ED357E"/>
    <w:rsid w:val="00ED5C40"/>
    <w:rsid w:val="00EE232F"/>
    <w:rsid w:val="00EE338D"/>
    <w:rsid w:val="00F16BFA"/>
    <w:rsid w:val="00F5339B"/>
    <w:rsid w:val="00F75C13"/>
    <w:rsid w:val="00FA660E"/>
    <w:rsid w:val="00FB1DE5"/>
    <w:rsid w:val="00FB67FA"/>
    <w:rsid w:val="00FB7C13"/>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21D9FDC"/>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637</Words>
  <Characters>3631</Characters>
  <Application>Microsoft Office Word</Application>
  <DocSecurity>8</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Elvira Garcia Florentino</cp:lastModifiedBy>
  <cp:revision>15</cp:revision>
  <cp:lastPrinted>2022-06-23T15:14:00Z</cp:lastPrinted>
  <dcterms:created xsi:type="dcterms:W3CDTF">2022-06-23T14:11:00Z</dcterms:created>
  <dcterms:modified xsi:type="dcterms:W3CDTF">2022-06-23T15:15:00Z</dcterms:modified>
</cp:coreProperties>
</file>